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4332" w:type="dxa"/>
        <w:tblInd w:w="93" w:type="dxa"/>
        <w:tblLook w:val="04A0" w:firstRow="1" w:lastRow="0" w:firstColumn="1" w:lastColumn="0" w:noHBand="0" w:noVBand="1"/>
      </w:tblPr>
      <w:tblGrid>
        <w:gridCol w:w="438"/>
        <w:gridCol w:w="3474"/>
        <w:gridCol w:w="1646"/>
        <w:gridCol w:w="1653"/>
        <w:gridCol w:w="3880"/>
        <w:gridCol w:w="3241"/>
      </w:tblGrid>
      <w:tr w:rsidR="00C11F23" w:rsidRPr="00C11F23" w:rsidTr="00C11F23">
        <w:trPr>
          <w:trHeight w:val="555"/>
        </w:trPr>
        <w:tc>
          <w:tcPr>
            <w:tcW w:w="4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№</w:t>
            </w:r>
          </w:p>
        </w:tc>
        <w:tc>
          <w:tcPr>
            <w:tcW w:w="3546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Полное наименование</w:t>
            </w:r>
          </w:p>
        </w:tc>
        <w:tc>
          <w:tcPr>
            <w:tcW w:w="1509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ОГРН</w:t>
            </w:r>
          </w:p>
        </w:tc>
        <w:tc>
          <w:tcPr>
            <w:tcW w:w="1678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Дата внесения в ЕГРЮЛ</w:t>
            </w:r>
          </w:p>
        </w:tc>
        <w:tc>
          <w:tcPr>
            <w:tcW w:w="388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Адрес/ Место нахождения</w:t>
            </w:r>
          </w:p>
        </w:tc>
        <w:tc>
          <w:tcPr>
            <w:tcW w:w="3281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b/>
                <w:bCs/>
                <w:lang w:eastAsia="ru-RU"/>
              </w:rPr>
              <w:t>Руководители ФИО, должность</w:t>
            </w:r>
          </w:p>
        </w:tc>
      </w:tr>
      <w:tr w:rsidR="00C11F23" w:rsidRPr="00C11F23" w:rsidTr="00C11F23">
        <w:trPr>
          <w:trHeight w:val="975"/>
        </w:trPr>
        <w:tc>
          <w:tcPr>
            <w:tcW w:w="4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1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Белоглинская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 xml:space="preserve"> районная организация Краснодарской краевой общественной организации охотников и рыболовов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1022300003626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29.11.2002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353040, </w:t>
            </w: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Белоглинский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gram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. Белая Глина, ул. </w:t>
            </w: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Привлокзальная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, 21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Кибалкин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 xml:space="preserve"> Сергей Александрович  - Председатель правления</w:t>
            </w:r>
          </w:p>
        </w:tc>
      </w:tr>
      <w:tr w:rsidR="00C11F23" w:rsidRPr="00C11F23" w:rsidTr="00C11F23">
        <w:trPr>
          <w:trHeight w:val="1365"/>
        </w:trPr>
        <w:tc>
          <w:tcPr>
            <w:tcW w:w="438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2</w:t>
            </w:r>
          </w:p>
        </w:tc>
        <w:tc>
          <w:tcPr>
            <w:tcW w:w="3546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Белоглинская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 xml:space="preserve"> районная организация Краснодарской краевой общественной организации ветеранов (пенсионеров, инвалидов) войны, труда, Вооруженных сил и правоохранительных органов</w:t>
            </w:r>
          </w:p>
        </w:tc>
        <w:tc>
          <w:tcPr>
            <w:tcW w:w="1509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1022300005750</w:t>
            </w:r>
          </w:p>
        </w:tc>
        <w:tc>
          <w:tcPr>
            <w:tcW w:w="1678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23.12.2002</w:t>
            </w:r>
          </w:p>
        </w:tc>
        <w:tc>
          <w:tcPr>
            <w:tcW w:w="3880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353040, </w:t>
            </w:r>
            <w:proofErr w:type="spell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Белоглинский</w:t>
            </w:r>
            <w:proofErr w:type="spell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 xml:space="preserve"> район, </w:t>
            </w:r>
            <w:proofErr w:type="gramStart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с</w:t>
            </w:r>
            <w:proofErr w:type="gramEnd"/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. Белая Глина, ул. Красная, 81-а</w:t>
            </w:r>
          </w:p>
        </w:tc>
        <w:tc>
          <w:tcPr>
            <w:tcW w:w="3281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bottom"/>
            <w:hideMark/>
          </w:tcPr>
          <w:p w:rsidR="00C11F23" w:rsidRPr="00C11F23" w:rsidRDefault="00C11F23" w:rsidP="00C11F23">
            <w:pPr>
              <w:spacing w:after="0" w:line="240" w:lineRule="auto"/>
              <w:rPr>
                <w:rFonts w:ascii="Times New Roman" w:eastAsia="Times New Roman" w:hAnsi="Times New Roman" w:cs="Times New Roman"/>
                <w:lang w:eastAsia="ru-RU"/>
              </w:rPr>
            </w:pPr>
            <w:r w:rsidRPr="00C11F23">
              <w:rPr>
                <w:rFonts w:ascii="Times New Roman" w:eastAsia="Times New Roman" w:hAnsi="Times New Roman" w:cs="Times New Roman"/>
                <w:lang w:eastAsia="ru-RU"/>
              </w:rPr>
              <w:t>Павлова Нина Сергеевна  - председатель совета</w:t>
            </w:r>
          </w:p>
        </w:tc>
      </w:tr>
    </w:tbl>
    <w:p w:rsidR="0069018F" w:rsidRPr="00C11F23" w:rsidRDefault="00C11F23">
      <w:pPr>
        <w:rPr>
          <w:rFonts w:ascii="Times New Roman" w:hAnsi="Times New Roman" w:cs="Times New Roman"/>
        </w:rPr>
      </w:pPr>
      <w:bookmarkStart w:id="0" w:name="_GoBack"/>
      <w:bookmarkEnd w:id="0"/>
    </w:p>
    <w:sectPr w:rsidR="0069018F" w:rsidRPr="00C11F23" w:rsidSect="00C11F23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34AB"/>
    <w:rsid w:val="003034AB"/>
    <w:rsid w:val="00691B9A"/>
    <w:rsid w:val="00C11F23"/>
    <w:rsid w:val="00C746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4546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99</Words>
  <Characters>569</Characters>
  <Application>Microsoft Office Word</Application>
  <DocSecurity>0</DocSecurity>
  <Lines>4</Lines>
  <Paragraphs>1</Paragraphs>
  <ScaleCrop>false</ScaleCrop>
  <Company>Минюст России</Company>
  <LinksUpToDate>false</LinksUpToDate>
  <CharactersWithSpaces>667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Мамаев Евгений Евгеньевич</dc:creator>
  <cp:keywords/>
  <dc:description/>
  <cp:lastModifiedBy>Мамаев Евгений Евгеньевич</cp:lastModifiedBy>
  <cp:revision>2</cp:revision>
  <dcterms:created xsi:type="dcterms:W3CDTF">2021-04-14T06:11:00Z</dcterms:created>
  <dcterms:modified xsi:type="dcterms:W3CDTF">2021-04-14T06:13:00Z</dcterms:modified>
</cp:coreProperties>
</file>